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29FC" w14:textId="77777777" w:rsidR="00611CE6" w:rsidRPr="006F2AA9" w:rsidRDefault="00611CE6" w:rsidP="006F2AA9">
      <w:pPr>
        <w:pStyle w:val="Heading1"/>
      </w:pPr>
      <w:r w:rsidRPr="006F2AA9">
        <w:rPr>
          <w:rStyle w:val="normaltextrun"/>
        </w:rPr>
        <w:t>Mental Health Community Panel Meeting Minutes</w:t>
      </w:r>
      <w:r w:rsidRPr="006F2AA9">
        <w:rPr>
          <w:rStyle w:val="eop"/>
        </w:rPr>
        <w:t> </w:t>
      </w:r>
    </w:p>
    <w:p w14:paraId="23C97E0B" w14:textId="7D5586EC" w:rsidR="00611CE6" w:rsidRPr="006F2AA9" w:rsidRDefault="005F57AC" w:rsidP="006F2AA9">
      <w:r w:rsidRPr="006F2AA9">
        <w:rPr>
          <w:rStyle w:val="normaltextrun"/>
        </w:rPr>
        <w:t>Wednesday 2 April 2025</w:t>
      </w:r>
    </w:p>
    <w:p w14:paraId="03F52924" w14:textId="77777777" w:rsidR="00611CE6" w:rsidRPr="006F2AA9" w:rsidRDefault="00611CE6" w:rsidP="006F2AA9">
      <w:r w:rsidRPr="006F2AA9">
        <w:rPr>
          <w:rStyle w:val="normaltextrun"/>
        </w:rPr>
        <w:t>Between 10 and 12 noon</w:t>
      </w:r>
      <w:r w:rsidRPr="006F2AA9">
        <w:rPr>
          <w:rStyle w:val="eop"/>
        </w:rPr>
        <w:t> </w:t>
      </w:r>
    </w:p>
    <w:p w14:paraId="6F3805F1" w14:textId="2D578286" w:rsidR="00611CE6" w:rsidRPr="006F2AA9" w:rsidRDefault="00611CE6" w:rsidP="006F2AA9">
      <w:pPr>
        <w:rPr>
          <w:rStyle w:val="normaltextrun"/>
        </w:rPr>
      </w:pPr>
      <w:r w:rsidRPr="006F2AA9">
        <w:rPr>
          <w:rStyle w:val="normaltextrun"/>
        </w:rPr>
        <w:t xml:space="preserve">At </w:t>
      </w:r>
      <w:r w:rsidR="005F57AC" w:rsidRPr="006F2AA9">
        <w:rPr>
          <w:rStyle w:val="normaltextrun"/>
        </w:rPr>
        <w:t>The Art House, Wakefield</w:t>
      </w:r>
    </w:p>
    <w:p w14:paraId="0CF674FE" w14:textId="1BB2D5F2" w:rsidR="00611CE6" w:rsidRPr="006F2AA9" w:rsidRDefault="00611CE6" w:rsidP="006F2AA9">
      <w:pPr>
        <w:pStyle w:val="Heading2"/>
      </w:pPr>
      <w:r w:rsidRPr="006F2AA9">
        <w:t>Attendees</w:t>
      </w:r>
    </w:p>
    <w:p w14:paraId="5877547D" w14:textId="361652C2" w:rsidR="0002769B" w:rsidRPr="006F2AA9" w:rsidRDefault="00611CE6" w:rsidP="006F2AA9">
      <w:r w:rsidRPr="006F2AA9">
        <w:t>S</w:t>
      </w:r>
      <w:r w:rsidR="00B224A7" w:rsidRPr="006F2AA9">
        <w:t>ix</w:t>
      </w:r>
      <w:r w:rsidRPr="006F2AA9">
        <w:t xml:space="preserve"> Mental Health Community </w:t>
      </w:r>
      <w:r w:rsidR="00124FBD" w:rsidRPr="006F2AA9">
        <w:t>P</w:t>
      </w:r>
      <w:r w:rsidRPr="006F2AA9">
        <w:t>anel members</w:t>
      </w:r>
    </w:p>
    <w:p w14:paraId="764F4D49" w14:textId="2FD0F0FA" w:rsidR="00611CE6" w:rsidRPr="006F2AA9" w:rsidRDefault="00611CE6" w:rsidP="006F2AA9">
      <w:r w:rsidRPr="006F2AA9">
        <w:t>Catherine Musegedi, Quality and Governance Lead, S</w:t>
      </w:r>
      <w:r w:rsidR="006F2AA9">
        <w:t xml:space="preserve">outh </w:t>
      </w:r>
      <w:r w:rsidRPr="006F2AA9">
        <w:t>W</w:t>
      </w:r>
      <w:r w:rsidR="006F2AA9">
        <w:t xml:space="preserve">est Yorkshire </w:t>
      </w:r>
      <w:r w:rsidRPr="006F2AA9">
        <w:t>P</w:t>
      </w:r>
      <w:r w:rsidR="006F2AA9">
        <w:t xml:space="preserve">artnership NHS </w:t>
      </w:r>
      <w:r w:rsidRPr="006F2AA9">
        <w:t>F</w:t>
      </w:r>
      <w:r w:rsidR="006F2AA9">
        <w:t xml:space="preserve">oundation </w:t>
      </w:r>
      <w:r w:rsidRPr="006F2AA9">
        <w:t>T</w:t>
      </w:r>
      <w:r w:rsidR="006F2AA9">
        <w:t>rust</w:t>
      </w:r>
    </w:p>
    <w:p w14:paraId="196CD008" w14:textId="057A4A6D" w:rsidR="00611CE6" w:rsidRPr="006F2AA9" w:rsidRDefault="00611CE6" w:rsidP="006F2AA9">
      <w:r w:rsidRPr="006F2AA9">
        <w:t>Emma Hankinson, Senior Mental Health Alliance Lead, Community Mental Health Transformation, Wakefield Mental Health Alliance</w:t>
      </w:r>
      <w:r w:rsidR="00321D93" w:rsidRPr="006F2AA9">
        <w:t xml:space="preserve"> (joined via Teams)</w:t>
      </w:r>
    </w:p>
    <w:p w14:paraId="46E8C349" w14:textId="5198A247" w:rsidR="00B224A7" w:rsidRPr="006F2AA9" w:rsidRDefault="00B224A7" w:rsidP="006F2AA9">
      <w:r w:rsidRPr="006F2AA9">
        <w:t xml:space="preserve">Tina Dransfield, Peer Support Worker, </w:t>
      </w:r>
      <w:r w:rsidR="00E92790" w:rsidRPr="006F2AA9">
        <w:t xml:space="preserve">Wakefield </w:t>
      </w:r>
      <w:r w:rsidRPr="006F2AA9">
        <w:t>Recovery College (joined via MS Teams)</w:t>
      </w:r>
    </w:p>
    <w:p w14:paraId="4BCC5E4E" w14:textId="02646C12" w:rsidR="00321D93" w:rsidRPr="006F2AA9" w:rsidRDefault="00321D93" w:rsidP="006F2AA9">
      <w:r w:rsidRPr="006F2AA9">
        <w:t>Lin</w:t>
      </w:r>
      <w:r w:rsidR="00A47003" w:rsidRPr="006F2AA9">
        <w:t>dsey Taylor-Crossley</w:t>
      </w:r>
      <w:r w:rsidR="00BE3B1A">
        <w:t>,</w:t>
      </w:r>
      <w:r w:rsidR="00A47003" w:rsidRPr="006F2AA9">
        <w:t xml:space="preserve"> Principal, </w:t>
      </w:r>
      <w:r w:rsidR="00E92790" w:rsidRPr="006F2AA9">
        <w:t xml:space="preserve">Wakefield </w:t>
      </w:r>
      <w:r w:rsidR="00A47003" w:rsidRPr="006F2AA9">
        <w:t>Recovery College</w:t>
      </w:r>
      <w:r w:rsidR="00E92790" w:rsidRPr="006F2AA9">
        <w:t>.</w:t>
      </w:r>
    </w:p>
    <w:p w14:paraId="0ACAC6B0" w14:textId="6DF4657A" w:rsidR="00E92790" w:rsidRPr="006F2AA9" w:rsidRDefault="00E92790" w:rsidP="006F2AA9">
      <w:r w:rsidRPr="006F2AA9">
        <w:t>Tia Routledge, Student Social Worker, Wakefield Recovery College.</w:t>
      </w:r>
    </w:p>
    <w:p w14:paraId="64506465" w14:textId="278CF3CD" w:rsidR="00E92790" w:rsidRPr="006F2AA9" w:rsidRDefault="00FB3A3B" w:rsidP="006F2AA9">
      <w:r w:rsidRPr="006F2AA9">
        <w:t>Veronica Butt, Student Social Worker, Wakefield Recovery College.</w:t>
      </w:r>
    </w:p>
    <w:p w14:paraId="10AB436C" w14:textId="01EDDF10" w:rsidR="00925610" w:rsidRPr="006F2AA9" w:rsidRDefault="00925610" w:rsidP="006F2AA9">
      <w:r w:rsidRPr="006F2AA9">
        <w:t>Kathryn Waldegrave, Mental Health Community Panel Co-ordinator, Healthwatch Wakefield</w:t>
      </w:r>
    </w:p>
    <w:p w14:paraId="0985B3C1" w14:textId="00AD33D9" w:rsidR="00611CE6" w:rsidRPr="006F2AA9" w:rsidRDefault="00B224A7" w:rsidP="006F2AA9">
      <w:pPr>
        <w:pStyle w:val="Heading2"/>
      </w:pPr>
      <w:r w:rsidRPr="006F2AA9">
        <w:t>Welcome and Introductions</w:t>
      </w:r>
    </w:p>
    <w:p w14:paraId="26DE4FD4" w14:textId="59F2052A" w:rsidR="00741343" w:rsidRPr="006F2AA9" w:rsidRDefault="00FB3A3B" w:rsidP="006F2AA9">
      <w:r w:rsidRPr="006F2AA9">
        <w:t>K</w:t>
      </w:r>
      <w:r w:rsidR="006F2AA9">
        <w:t>athryn</w:t>
      </w:r>
      <w:r w:rsidRPr="006F2AA9">
        <w:t xml:space="preserve"> welcomed all attendees into the new meeting space. A last</w:t>
      </w:r>
      <w:r w:rsidR="006F2AA9">
        <w:t xml:space="preserve"> </w:t>
      </w:r>
      <w:r w:rsidRPr="006F2AA9">
        <w:t>minute issue with the lifts in The Art House meant that there had been a room change at short notice. All attendees were directed to the new room by the reception staff</w:t>
      </w:r>
      <w:r w:rsidR="008A38B2" w:rsidRPr="006F2AA9">
        <w:t xml:space="preserve"> on arrival</w:t>
      </w:r>
      <w:r w:rsidRPr="006F2AA9">
        <w:t>.</w:t>
      </w:r>
    </w:p>
    <w:p w14:paraId="360DCD83" w14:textId="6A8263D8" w:rsidR="006C1ECF" w:rsidRPr="006F2AA9" w:rsidRDefault="006C1ECF" w:rsidP="006F2AA9">
      <w:pPr>
        <w:pStyle w:val="Heading1"/>
      </w:pPr>
      <w:r w:rsidRPr="006F2AA9">
        <w:t>Quick</w:t>
      </w:r>
      <w:r w:rsidR="006F2AA9">
        <w:t xml:space="preserve"> </w:t>
      </w:r>
      <w:r w:rsidRPr="006F2AA9">
        <w:t>fire reflections on joining the panel</w:t>
      </w:r>
    </w:p>
    <w:p w14:paraId="70DDC14C" w14:textId="668B58A7" w:rsidR="00623DD8" w:rsidRPr="006F2AA9" w:rsidRDefault="006C1ECF" w:rsidP="006F2AA9">
      <w:r w:rsidRPr="006F2AA9">
        <w:t xml:space="preserve">A short </w:t>
      </w:r>
      <w:r w:rsidR="0041206E" w:rsidRPr="006F2AA9">
        <w:t>paper</w:t>
      </w:r>
      <w:r w:rsidR="006F2AA9">
        <w:t xml:space="preserve"> </w:t>
      </w:r>
      <w:r w:rsidR="0041206E" w:rsidRPr="006F2AA9">
        <w:t>based</w:t>
      </w:r>
      <w:r w:rsidR="00623DD8" w:rsidRPr="006F2AA9">
        <w:t xml:space="preserve"> </w:t>
      </w:r>
      <w:r w:rsidRPr="006F2AA9">
        <w:t>activity</w:t>
      </w:r>
      <w:r w:rsidR="006F2AA9">
        <w:t xml:space="preserve"> took place</w:t>
      </w:r>
      <w:r w:rsidR="00623DD8" w:rsidRPr="006F2AA9">
        <w:t>.</w:t>
      </w:r>
      <w:r w:rsidR="00623DD8" w:rsidRPr="006F2AA9">
        <w:rPr>
          <w:rFonts w:eastAsia="Times New Roman"/>
          <w:color w:val="000000"/>
        </w:rPr>
        <w:t xml:space="preserve"> </w:t>
      </w:r>
      <w:r w:rsidR="00623DD8" w:rsidRPr="006F2AA9">
        <w:t xml:space="preserve">Three questions were </w:t>
      </w:r>
      <w:r w:rsidR="006F2AA9" w:rsidRPr="006F2AA9">
        <w:t>set,</w:t>
      </w:r>
      <w:r w:rsidR="006F2AA9">
        <w:t xml:space="preserve"> and</w:t>
      </w:r>
      <w:r w:rsidR="00C90D07" w:rsidRPr="006F2AA9">
        <w:t xml:space="preserve"> attendees wrote </w:t>
      </w:r>
      <w:r w:rsidR="00623DD8" w:rsidRPr="006F2AA9">
        <w:t>their answers on a post it note</w:t>
      </w:r>
      <w:r w:rsidR="00C90D07" w:rsidRPr="006F2AA9">
        <w:t>.</w:t>
      </w:r>
    </w:p>
    <w:p w14:paraId="064D7E1E" w14:textId="3F9A79F5" w:rsidR="00623DD8" w:rsidRPr="006F2AA9" w:rsidRDefault="00623DD8" w:rsidP="007B2379">
      <w:pPr>
        <w:pStyle w:val="ListParagraph"/>
        <w:contextualSpacing w:val="0"/>
      </w:pPr>
      <w:r w:rsidRPr="006F2AA9">
        <w:t>What brought you to the table?</w:t>
      </w:r>
    </w:p>
    <w:p w14:paraId="65EC01F7" w14:textId="1D4F1D3A" w:rsidR="00623DD8" w:rsidRPr="006F2AA9" w:rsidRDefault="00623DD8" w:rsidP="007B2379">
      <w:pPr>
        <w:pStyle w:val="ListParagraph"/>
        <w:contextualSpacing w:val="0"/>
      </w:pPr>
      <w:r w:rsidRPr="006F2AA9">
        <w:t>What would you like to take</w:t>
      </w:r>
      <w:r w:rsidR="006B45A9" w:rsidRPr="006F2AA9">
        <w:t xml:space="preserve"> </w:t>
      </w:r>
      <w:r w:rsidRPr="006F2AA9">
        <w:t>away from your panel experience?</w:t>
      </w:r>
    </w:p>
    <w:p w14:paraId="2A143BFF" w14:textId="77777777" w:rsidR="00623DD8" w:rsidRPr="006F2AA9" w:rsidRDefault="00623DD8" w:rsidP="007B2379">
      <w:pPr>
        <w:pStyle w:val="ListParagraph"/>
        <w:contextualSpacing w:val="0"/>
      </w:pPr>
      <w:r w:rsidRPr="006F2AA9">
        <w:t>What difference has it made to you to be a part of the panel?</w:t>
      </w:r>
    </w:p>
    <w:p w14:paraId="6AE15D3B" w14:textId="2FF7B91D" w:rsidR="00C90D07" w:rsidRPr="006F2AA9" w:rsidRDefault="00C90D07" w:rsidP="006F2AA9">
      <w:r w:rsidRPr="006F2AA9">
        <w:t xml:space="preserve">The responses will be </w:t>
      </w:r>
      <w:r w:rsidR="0041206E" w:rsidRPr="006F2AA9">
        <w:t xml:space="preserve">typed up and circulated to the panel members; members </w:t>
      </w:r>
      <w:r w:rsidR="000075A8" w:rsidRPr="006F2AA9">
        <w:t xml:space="preserve">were </w:t>
      </w:r>
      <w:r w:rsidR="0041206E" w:rsidRPr="006F2AA9">
        <w:t xml:space="preserve">also advised that responses to question </w:t>
      </w:r>
      <w:r w:rsidR="006F2AA9">
        <w:t>three</w:t>
      </w:r>
      <w:r w:rsidR="0041206E" w:rsidRPr="006F2AA9">
        <w:t xml:space="preserve"> would be shared with commissioners. No identifying information was </w:t>
      </w:r>
      <w:r w:rsidR="000075A8" w:rsidRPr="006F2AA9">
        <w:t>requested,</w:t>
      </w:r>
      <w:r w:rsidR="0041206E" w:rsidRPr="006F2AA9">
        <w:t xml:space="preserve"> and all responses are</w:t>
      </w:r>
      <w:r w:rsidR="004C7AC7" w:rsidRPr="006F2AA9">
        <w:t xml:space="preserve"> anonymised.</w:t>
      </w:r>
    </w:p>
    <w:p w14:paraId="6ACE73BA" w14:textId="77777777" w:rsidR="006F2AA9" w:rsidRDefault="00B42136" w:rsidP="006F2AA9">
      <w:pPr>
        <w:pStyle w:val="Heading2"/>
      </w:pPr>
      <w:r w:rsidRPr="006F2AA9">
        <w:lastRenderedPageBreak/>
        <w:t xml:space="preserve">Session 1 </w:t>
      </w:r>
      <w:r w:rsidR="00A01518" w:rsidRPr="006F2AA9">
        <w:t>–</w:t>
      </w:r>
      <w:r w:rsidRPr="006F2AA9">
        <w:t xml:space="preserve"> </w:t>
      </w:r>
      <w:r w:rsidR="00A01518" w:rsidRPr="006F2AA9">
        <w:t>Moving Forwards</w:t>
      </w:r>
    </w:p>
    <w:p w14:paraId="24B6E2C8" w14:textId="1E8FC681" w:rsidR="000075A8" w:rsidRPr="006F2AA9" w:rsidRDefault="003B758A" w:rsidP="006F2AA9">
      <w:pPr>
        <w:pStyle w:val="Heading2"/>
      </w:pPr>
      <w:r w:rsidRPr="006F2AA9">
        <w:t>Terms of Reference and forma</w:t>
      </w:r>
      <w:r w:rsidR="006D7703" w:rsidRPr="006F2AA9">
        <w:t>t of meetings</w:t>
      </w:r>
    </w:p>
    <w:p w14:paraId="5C4AAE6E" w14:textId="77777777" w:rsidR="006F2AA9" w:rsidRDefault="006F2AA9" w:rsidP="006F2AA9">
      <w:r w:rsidRPr="006F2AA9">
        <w:t xml:space="preserve">Emma Hankinson </w:t>
      </w:r>
      <w:r w:rsidR="004A64D0" w:rsidRPr="006F2AA9">
        <w:t>brought the Terms of Reference for the group to be reviewed and adapted.</w:t>
      </w:r>
      <w:r w:rsidR="00DF05FE" w:rsidRPr="006F2AA9">
        <w:t xml:space="preserve"> </w:t>
      </w:r>
      <w:r w:rsidR="00ED53ED" w:rsidRPr="006F2AA9">
        <w:t>These were discussed along with</w:t>
      </w:r>
      <w:r w:rsidR="00E74BCA" w:rsidRPr="006F2AA9">
        <w:t xml:space="preserve"> the aims of the group</w:t>
      </w:r>
      <w:r w:rsidR="00994A51" w:rsidRPr="006F2AA9">
        <w:t xml:space="preserve"> and format of future meetings</w:t>
      </w:r>
      <w:r w:rsidR="003B758A" w:rsidRPr="006F2AA9">
        <w:t>.</w:t>
      </w:r>
    </w:p>
    <w:p w14:paraId="6A9DC4D4" w14:textId="6020903F" w:rsidR="00BC7DB8" w:rsidRPr="006F2AA9" w:rsidRDefault="006A1565" w:rsidP="006F2AA9">
      <w:r w:rsidRPr="006F2AA9">
        <w:t>Topics of conversation included:</w:t>
      </w:r>
    </w:p>
    <w:p w14:paraId="33373FFD" w14:textId="2353AFE0" w:rsidR="00E45420" w:rsidRPr="006F2AA9" w:rsidRDefault="00BC7DB8" w:rsidP="007B2379">
      <w:pPr>
        <w:pStyle w:val="ListParagraph"/>
        <w:contextualSpacing w:val="0"/>
      </w:pPr>
      <w:r w:rsidRPr="006F2AA9">
        <w:t>What warrants a cancellation of the session</w:t>
      </w:r>
      <w:r w:rsidR="006A3009" w:rsidRPr="006F2AA9">
        <w:t xml:space="preserve">, and whether there should be a minimum number of quorate members present. </w:t>
      </w:r>
    </w:p>
    <w:p w14:paraId="240A9E73" w14:textId="70B220BE" w:rsidR="00B6719A" w:rsidRPr="006F2AA9" w:rsidRDefault="00B6719A" w:rsidP="007B2379">
      <w:pPr>
        <w:pStyle w:val="ListParagraph"/>
        <w:contextualSpacing w:val="0"/>
      </w:pPr>
      <w:r w:rsidRPr="006F2AA9">
        <w:t>Format of the meeting and the number of speakers.</w:t>
      </w:r>
    </w:p>
    <w:p w14:paraId="362877B6" w14:textId="59C6AD1B" w:rsidR="00BB6E82" w:rsidRPr="006F2AA9" w:rsidRDefault="00BB6E82" w:rsidP="007B2379">
      <w:pPr>
        <w:pStyle w:val="ListParagraph"/>
        <w:contextualSpacing w:val="0"/>
      </w:pPr>
      <w:r w:rsidRPr="006F2AA9">
        <w:t>Panel members disillusioned about not receiving updates on pieces of work they have contributed to</w:t>
      </w:r>
      <w:r w:rsidR="006F2AA9">
        <w:t>.</w:t>
      </w:r>
      <w:r w:rsidRPr="006F2AA9">
        <w:t xml:space="preserve"> </w:t>
      </w:r>
      <w:r w:rsidR="006F2AA9">
        <w:t>T</w:t>
      </w:r>
      <w:r w:rsidRPr="006F2AA9">
        <w:t>hey are unsure if their feedback has been acted on.</w:t>
      </w:r>
    </w:p>
    <w:p w14:paraId="1C62A06A" w14:textId="26A3C81A" w:rsidR="00762EA4" w:rsidRPr="006F2AA9" w:rsidRDefault="000373C9" w:rsidP="007B2379">
      <w:pPr>
        <w:pStyle w:val="ListParagraph"/>
        <w:contextualSpacing w:val="0"/>
      </w:pPr>
      <w:r w:rsidRPr="006F2AA9">
        <w:t>I</w:t>
      </w:r>
      <w:r w:rsidR="00381A89" w:rsidRPr="006F2AA9">
        <w:t>nviting new panel members</w:t>
      </w:r>
      <w:r w:rsidRPr="006F2AA9">
        <w:t xml:space="preserve"> on a regular basis</w:t>
      </w:r>
      <w:r w:rsidR="00381A89" w:rsidRPr="006F2AA9">
        <w:t xml:space="preserve"> to join to offer more diversity and wider conversations</w:t>
      </w:r>
      <w:r w:rsidR="00203B52" w:rsidRPr="006F2AA9">
        <w:t xml:space="preserve">, offering a </w:t>
      </w:r>
      <w:r w:rsidR="001B0576" w:rsidRPr="006F2AA9">
        <w:t>general overview of lived experience across the district that will change over time</w:t>
      </w:r>
      <w:r w:rsidR="00203B52" w:rsidRPr="006F2AA9">
        <w:t>.</w:t>
      </w:r>
    </w:p>
    <w:p w14:paraId="06DCCA35" w14:textId="6EF395B2" w:rsidR="00791D6F" w:rsidRDefault="00A66362" w:rsidP="007B2379">
      <w:pPr>
        <w:pStyle w:val="ListParagraph"/>
        <w:contextualSpacing w:val="0"/>
      </w:pPr>
      <w:r w:rsidRPr="006F2AA9">
        <w:t>Request for a session that mentions self-help and how to support others</w:t>
      </w:r>
      <w:r w:rsidR="006F2AA9">
        <w:t>.</w:t>
      </w:r>
      <w:r w:rsidRPr="006F2AA9">
        <w:t xml:space="preserve"> </w:t>
      </w:r>
      <w:r w:rsidR="006F2AA9">
        <w:t>A</w:t>
      </w:r>
      <w:r w:rsidRPr="006F2AA9">
        <w:t>lso a request for</w:t>
      </w:r>
      <w:r w:rsidR="00145FC2" w:rsidRPr="006F2AA9">
        <w:t xml:space="preserve"> meetings without professionals that will offer</w:t>
      </w:r>
      <w:r w:rsidRPr="006F2AA9">
        <w:t xml:space="preserve"> s</w:t>
      </w:r>
      <w:r w:rsidR="001C08AD" w:rsidRPr="006F2AA9">
        <w:t>pace</w:t>
      </w:r>
      <w:r w:rsidR="006F2AA9">
        <w:t xml:space="preserve"> </w:t>
      </w:r>
      <w:r w:rsidR="001C08AD" w:rsidRPr="006F2AA9">
        <w:t>/</w:t>
      </w:r>
      <w:r w:rsidR="006F2AA9">
        <w:t xml:space="preserve"> </w:t>
      </w:r>
      <w:r w:rsidR="001C08AD" w:rsidRPr="006F2AA9">
        <w:t>time to debrief about lived experiences and services.</w:t>
      </w:r>
    </w:p>
    <w:p w14:paraId="29EDAC82" w14:textId="77777777" w:rsidR="006F2AA9" w:rsidRPr="006F2AA9" w:rsidRDefault="006F2AA9" w:rsidP="006F2AA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5"/>
        <w:gridCol w:w="4956"/>
      </w:tblGrid>
      <w:tr w:rsidR="00E45420" w:rsidRPr="006F2AA9" w14:paraId="1F4BF882" w14:textId="77777777" w:rsidTr="006F2AA9">
        <w:tc>
          <w:tcPr>
            <w:tcW w:w="2500" w:type="pct"/>
          </w:tcPr>
          <w:p w14:paraId="5DE6527E" w14:textId="10186A29" w:rsidR="00E45420" w:rsidRPr="006F2AA9" w:rsidRDefault="00E45420" w:rsidP="006F2AA9">
            <w:pPr>
              <w:rPr>
                <w:b/>
                <w:bCs/>
              </w:rPr>
            </w:pPr>
            <w:r w:rsidRPr="006F2AA9">
              <w:rPr>
                <w:b/>
                <w:bCs/>
              </w:rPr>
              <w:t>Question</w:t>
            </w:r>
            <w:r w:rsidR="006F2AA9">
              <w:rPr>
                <w:b/>
                <w:bCs/>
              </w:rPr>
              <w:t xml:space="preserve"> </w:t>
            </w:r>
            <w:r w:rsidRPr="006F2AA9">
              <w:rPr>
                <w:b/>
                <w:bCs/>
              </w:rPr>
              <w:t>/</w:t>
            </w:r>
            <w:r w:rsidR="006F2AA9">
              <w:rPr>
                <w:b/>
                <w:bCs/>
              </w:rPr>
              <w:t xml:space="preserve"> </w:t>
            </w:r>
            <w:r w:rsidRPr="006F2AA9">
              <w:rPr>
                <w:b/>
                <w:bCs/>
              </w:rPr>
              <w:t>Comment</w:t>
            </w:r>
          </w:p>
        </w:tc>
        <w:tc>
          <w:tcPr>
            <w:tcW w:w="2500" w:type="pct"/>
          </w:tcPr>
          <w:p w14:paraId="67F78F93" w14:textId="77777777" w:rsidR="00E45420" w:rsidRPr="006F2AA9" w:rsidRDefault="00E45420" w:rsidP="006F2AA9">
            <w:pPr>
              <w:rPr>
                <w:b/>
                <w:bCs/>
              </w:rPr>
            </w:pPr>
            <w:r w:rsidRPr="006F2AA9">
              <w:rPr>
                <w:b/>
                <w:bCs/>
              </w:rPr>
              <w:t>Response</w:t>
            </w:r>
          </w:p>
        </w:tc>
      </w:tr>
      <w:tr w:rsidR="00C41E76" w:rsidRPr="006F2AA9" w14:paraId="0EB9604B" w14:textId="77777777" w:rsidTr="006F2AA9">
        <w:tc>
          <w:tcPr>
            <w:tcW w:w="2500" w:type="pct"/>
          </w:tcPr>
          <w:p w14:paraId="12D10E8D" w14:textId="6AD46664" w:rsidR="00C41E76" w:rsidRPr="006F2AA9" w:rsidRDefault="00C41E76" w:rsidP="006F2AA9">
            <w:r w:rsidRPr="006F2AA9">
              <w:t>Meetings need to be a welcoming, inclusive, and supportive environment</w:t>
            </w:r>
            <w:r w:rsidR="006F2AA9">
              <w:t>.</w:t>
            </w:r>
          </w:p>
        </w:tc>
        <w:tc>
          <w:tcPr>
            <w:tcW w:w="2500" w:type="pct"/>
          </w:tcPr>
          <w:p w14:paraId="792800F3" w14:textId="4D23A096" w:rsidR="00C41E76" w:rsidRPr="006F2AA9" w:rsidRDefault="00C41E76" w:rsidP="006F2AA9">
            <w:r w:rsidRPr="006F2AA9">
              <w:t>All agreed.</w:t>
            </w:r>
            <w:r w:rsidR="00C2697F" w:rsidRPr="006F2AA9">
              <w:t xml:space="preserve"> The panel needs to be a safe space for members to share their experiences and gain/offer support</w:t>
            </w:r>
            <w:r w:rsidR="006F2AA9">
              <w:t>.</w:t>
            </w:r>
          </w:p>
        </w:tc>
      </w:tr>
      <w:tr w:rsidR="00E45420" w:rsidRPr="006F2AA9" w14:paraId="43DA72F3" w14:textId="77777777" w:rsidTr="006F2AA9">
        <w:tc>
          <w:tcPr>
            <w:tcW w:w="2500" w:type="pct"/>
          </w:tcPr>
          <w:p w14:paraId="4089619A" w14:textId="5C8EF320" w:rsidR="00E45420" w:rsidRPr="006F2AA9" w:rsidRDefault="00E45420" w:rsidP="006F2AA9">
            <w:r w:rsidRPr="006F2AA9">
              <w:t>Some disagreement about a minimum number as this may result in meetings being cancelled if panel members are unable to attend and can mean a delay before the next meeting.</w:t>
            </w:r>
          </w:p>
        </w:tc>
        <w:tc>
          <w:tcPr>
            <w:tcW w:w="2500" w:type="pct"/>
          </w:tcPr>
          <w:p w14:paraId="71722AA2" w14:textId="71690A9A" w:rsidR="00E45420" w:rsidRPr="006F2AA9" w:rsidRDefault="006F2AA9" w:rsidP="006F2AA9">
            <w:r>
              <w:t>Kathryn</w:t>
            </w:r>
            <w:r w:rsidR="00E45420" w:rsidRPr="006F2AA9">
              <w:t xml:space="preserve"> will </w:t>
            </w:r>
            <w:r w:rsidR="0094050A" w:rsidRPr="006F2AA9">
              <w:t>look at the number of community panel members attending over the past 6</w:t>
            </w:r>
            <w:r>
              <w:t>-</w:t>
            </w:r>
            <w:r w:rsidR="0094050A" w:rsidRPr="006F2AA9">
              <w:t>12 months to establish a baseline number of attendees.</w:t>
            </w:r>
          </w:p>
        </w:tc>
      </w:tr>
      <w:tr w:rsidR="00507CFF" w:rsidRPr="006F2AA9" w14:paraId="0DEFD0EA" w14:textId="77777777" w:rsidTr="006F2AA9">
        <w:tc>
          <w:tcPr>
            <w:tcW w:w="2500" w:type="pct"/>
          </w:tcPr>
          <w:p w14:paraId="5FE89439" w14:textId="2BD3991E" w:rsidR="00507CFF" w:rsidRPr="006F2AA9" w:rsidRDefault="003B758A" w:rsidP="006F2AA9">
            <w:r w:rsidRPr="006F2AA9">
              <w:t xml:space="preserve">How many speakers </w:t>
            </w:r>
            <w:r w:rsidR="006D7703" w:rsidRPr="006F2AA9">
              <w:t>should we have in a meeting?</w:t>
            </w:r>
          </w:p>
        </w:tc>
        <w:tc>
          <w:tcPr>
            <w:tcW w:w="2500" w:type="pct"/>
          </w:tcPr>
          <w:p w14:paraId="788B2AA4" w14:textId="65C8B4F2" w:rsidR="00507CFF" w:rsidRPr="006F2AA9" w:rsidRDefault="00C2697F" w:rsidP="006F2AA9">
            <w:r w:rsidRPr="006F2AA9">
              <w:t>Members feel one is enough as it leaves time for questions</w:t>
            </w:r>
            <w:r w:rsidR="006F2AA9">
              <w:t xml:space="preserve"> </w:t>
            </w:r>
            <w:r w:rsidRPr="006F2AA9">
              <w:t>/</w:t>
            </w:r>
            <w:r w:rsidR="006F2AA9">
              <w:t xml:space="preserve"> </w:t>
            </w:r>
            <w:r w:rsidRPr="006F2AA9">
              <w:t>reflections</w:t>
            </w:r>
            <w:r w:rsidR="006F2AA9">
              <w:t>.</w:t>
            </w:r>
          </w:p>
        </w:tc>
      </w:tr>
      <w:tr w:rsidR="007E712C" w:rsidRPr="006F2AA9" w14:paraId="4E726F72" w14:textId="77777777" w:rsidTr="006F2AA9">
        <w:tc>
          <w:tcPr>
            <w:tcW w:w="2500" w:type="pct"/>
          </w:tcPr>
          <w:p w14:paraId="36A75B8A" w14:textId="5FD2A39E" w:rsidR="007E712C" w:rsidRPr="006F2AA9" w:rsidRDefault="006F2AA9" w:rsidP="006F2AA9">
            <w:r>
              <w:t xml:space="preserve">Two </w:t>
            </w:r>
            <w:r w:rsidR="007E712C" w:rsidRPr="006F2AA9">
              <w:t xml:space="preserve">panel members requested updates on work they had </w:t>
            </w:r>
            <w:r w:rsidR="000C2FAE" w:rsidRPr="006F2AA9">
              <w:t xml:space="preserve">previously </w:t>
            </w:r>
            <w:r w:rsidR="007E712C" w:rsidRPr="006F2AA9">
              <w:t>contributed to</w:t>
            </w:r>
            <w:r>
              <w:t>.</w:t>
            </w:r>
          </w:p>
        </w:tc>
        <w:tc>
          <w:tcPr>
            <w:tcW w:w="2500" w:type="pct"/>
          </w:tcPr>
          <w:p w14:paraId="4D6FA0A3" w14:textId="1957AE4A" w:rsidR="007E712C" w:rsidRPr="006F2AA9" w:rsidRDefault="007E712C" w:rsidP="006F2AA9">
            <w:r w:rsidRPr="006F2AA9">
              <w:t>Terms of Reference to include reference to updates from organisations. K</w:t>
            </w:r>
            <w:r w:rsidR="00DB455E" w:rsidRPr="006F2AA9">
              <w:t>W</w:t>
            </w:r>
            <w:r w:rsidRPr="006F2AA9">
              <w:t xml:space="preserve"> has drafted a booking form for organisations to clearly state their intentions, and organisations will be asked to commit to providing updates before confirmation they can attend meetings.</w:t>
            </w:r>
          </w:p>
        </w:tc>
      </w:tr>
      <w:tr w:rsidR="007E712C" w:rsidRPr="006F2AA9" w14:paraId="696BB5D7" w14:textId="77777777" w:rsidTr="006F2AA9">
        <w:tc>
          <w:tcPr>
            <w:tcW w:w="2500" w:type="pct"/>
          </w:tcPr>
          <w:p w14:paraId="36CB05DC" w14:textId="5EA3F6DB" w:rsidR="007E712C" w:rsidRPr="006F2AA9" w:rsidRDefault="007E712C" w:rsidP="006F2AA9">
            <w:r w:rsidRPr="006F2AA9">
              <w:t>Request to recruit new members to the panel</w:t>
            </w:r>
            <w:r w:rsidR="003C6020" w:rsidRPr="006F2AA9">
              <w:t xml:space="preserve"> to bring new voices.</w:t>
            </w:r>
          </w:p>
        </w:tc>
        <w:tc>
          <w:tcPr>
            <w:tcW w:w="2500" w:type="pct"/>
          </w:tcPr>
          <w:p w14:paraId="25AC98B9" w14:textId="5D5B322E" w:rsidR="00467F2F" w:rsidRPr="006F2AA9" w:rsidRDefault="007E712C" w:rsidP="006F2AA9">
            <w:r w:rsidRPr="006F2AA9">
              <w:t>Request from T</w:t>
            </w:r>
            <w:r w:rsidR="006F2AA9">
              <w:t xml:space="preserve">ina </w:t>
            </w:r>
            <w:r w:rsidRPr="006F2AA9">
              <w:t>D</w:t>
            </w:r>
            <w:r w:rsidR="006F2AA9">
              <w:t>ransfield</w:t>
            </w:r>
            <w:r w:rsidRPr="006F2AA9">
              <w:t xml:space="preserve"> and </w:t>
            </w:r>
            <w:r w:rsidR="006F2AA9" w:rsidRPr="006F2AA9">
              <w:t xml:space="preserve">Lindsey Taylor-Crossley </w:t>
            </w:r>
            <w:r w:rsidRPr="006F2AA9">
              <w:t xml:space="preserve">that invitations are sought </w:t>
            </w:r>
            <w:r w:rsidRPr="006F2AA9">
              <w:lastRenderedPageBreak/>
              <w:t xml:space="preserve">from across the </w:t>
            </w:r>
            <w:r w:rsidR="00BE3B1A" w:rsidRPr="006F2AA9">
              <w:t>district</w:t>
            </w:r>
            <w:r w:rsidRPr="006F2AA9">
              <w:t>. K</w:t>
            </w:r>
            <w:r w:rsidR="006F2AA9">
              <w:t>athryn</w:t>
            </w:r>
            <w:r w:rsidRPr="006F2AA9">
              <w:t xml:space="preserve"> and </w:t>
            </w:r>
            <w:r w:rsidR="006F2AA9" w:rsidRPr="006F2AA9">
              <w:t xml:space="preserve">Emma </w:t>
            </w:r>
            <w:r w:rsidRPr="006F2AA9">
              <w:t xml:space="preserve">to consider the logistics of this. </w:t>
            </w:r>
            <w:r w:rsidR="006F2AA9">
              <w:t>Tina</w:t>
            </w:r>
            <w:r w:rsidR="00467F2F" w:rsidRPr="006F2AA9">
              <w:t xml:space="preserve"> suggested </w:t>
            </w:r>
            <w:r w:rsidR="006F2AA9">
              <w:t>three</w:t>
            </w:r>
            <w:r w:rsidR="00467F2F" w:rsidRPr="006F2AA9">
              <w:t xml:space="preserve"> meetings a year out of Wakefield </w:t>
            </w:r>
            <w:r w:rsidR="00BE3B1A">
              <w:t xml:space="preserve">City Centre </w:t>
            </w:r>
            <w:r w:rsidR="00467F2F" w:rsidRPr="006F2AA9">
              <w:t>in a community centre</w:t>
            </w:r>
            <w:r w:rsidR="0018522E" w:rsidRPr="006F2AA9">
              <w:t xml:space="preserve"> – going ‘to’ the service users who are unable to access Wakefield City Centre.</w:t>
            </w:r>
          </w:p>
        </w:tc>
      </w:tr>
      <w:tr w:rsidR="00127029" w:rsidRPr="006F2AA9" w14:paraId="01A9E374" w14:textId="77777777" w:rsidTr="006F2AA9">
        <w:tc>
          <w:tcPr>
            <w:tcW w:w="2500" w:type="pct"/>
          </w:tcPr>
          <w:p w14:paraId="29BE5C4D" w14:textId="070ECD49" w:rsidR="00127029" w:rsidRPr="006F2AA9" w:rsidRDefault="002B3EE6" w:rsidP="00BE3B1A">
            <w:r w:rsidRPr="006F2AA9">
              <w:lastRenderedPageBreak/>
              <w:t xml:space="preserve">Meetings to be held without professionals. </w:t>
            </w:r>
            <w:r w:rsidR="00BE3B1A">
              <w:t>One</w:t>
            </w:r>
            <w:r w:rsidRPr="006F2AA9">
              <w:t xml:space="preserve"> panel member requested professionals are present at meetings to answer immediate questions</w:t>
            </w:r>
            <w:r w:rsidR="00BE3B1A">
              <w:t xml:space="preserve"> </w:t>
            </w:r>
            <w:r w:rsidRPr="006F2AA9">
              <w:t>/</w:t>
            </w:r>
            <w:r w:rsidR="00BE3B1A">
              <w:t xml:space="preserve"> </w:t>
            </w:r>
            <w:r w:rsidRPr="006F2AA9">
              <w:t>queries</w:t>
            </w:r>
            <w:r w:rsidR="00BE3B1A">
              <w:t>.</w:t>
            </w:r>
          </w:p>
        </w:tc>
        <w:tc>
          <w:tcPr>
            <w:tcW w:w="2500" w:type="pct"/>
          </w:tcPr>
          <w:p w14:paraId="06E7B225" w14:textId="039CA98C" w:rsidR="00127029" w:rsidRPr="006F2AA9" w:rsidRDefault="00BE3B1A" w:rsidP="006F2AA9">
            <w:r w:rsidRPr="006F2AA9">
              <w:t>Lindsey Taylor-Crossley</w:t>
            </w:r>
            <w:r w:rsidRPr="006F2AA9">
              <w:t xml:space="preserve"> </w:t>
            </w:r>
            <w:r w:rsidR="00A55805" w:rsidRPr="006F2AA9">
              <w:t>advised that professionals don’t always attend in professional capacity</w:t>
            </w:r>
            <w:r w:rsidR="005F4F0A" w:rsidRPr="006F2AA9">
              <w:t xml:space="preserve"> as some may be service users themselves. K</w:t>
            </w:r>
            <w:r w:rsidR="004C2572" w:rsidRPr="006F2AA9">
              <w:t>W</w:t>
            </w:r>
            <w:r w:rsidR="005F4F0A" w:rsidRPr="006F2AA9">
              <w:t xml:space="preserve"> and E</w:t>
            </w:r>
            <w:r w:rsidR="004C2572" w:rsidRPr="006F2AA9">
              <w:t>H</w:t>
            </w:r>
            <w:r w:rsidR="005F4F0A" w:rsidRPr="006F2AA9">
              <w:t xml:space="preserve"> to discuss this plan further</w:t>
            </w:r>
            <w:r w:rsidR="003C6020" w:rsidRPr="006F2AA9">
              <w:t xml:space="preserve"> when agenda planning</w:t>
            </w:r>
            <w:r w:rsidR="005F4F0A" w:rsidRPr="006F2AA9">
              <w:t xml:space="preserve">. </w:t>
            </w:r>
          </w:p>
        </w:tc>
      </w:tr>
    </w:tbl>
    <w:p w14:paraId="24B564BC" w14:textId="77777777" w:rsidR="00E45420" w:rsidRPr="006F2AA9" w:rsidRDefault="00E45420" w:rsidP="006F2AA9"/>
    <w:p w14:paraId="79253A9C" w14:textId="31EF7C62" w:rsidR="003434DC" w:rsidRDefault="000C4BE1" w:rsidP="00BE3B1A">
      <w:r w:rsidRPr="006F2AA9">
        <w:t>One panel member has requested that a WhatsA</w:t>
      </w:r>
      <w:r w:rsidR="005A16FD" w:rsidRPr="006F2AA9">
        <w:t xml:space="preserve">pp Group is set up for community members to use for keeping in touch and support. </w:t>
      </w:r>
      <w:r w:rsidR="003434DC" w:rsidRPr="006F2AA9">
        <w:t xml:space="preserve">Not all members are in favour of this, and not everyone has access to this platform. </w:t>
      </w:r>
      <w:r w:rsidR="00E75567" w:rsidRPr="006F2AA9">
        <w:t xml:space="preserve">There would need to be a clear purpose for the group; </w:t>
      </w:r>
      <w:r w:rsidR="00BE3B1A">
        <w:t>Kathryn</w:t>
      </w:r>
      <w:r w:rsidR="004C2572" w:rsidRPr="006F2AA9">
        <w:t xml:space="preserve"> advised that</w:t>
      </w:r>
      <w:r w:rsidR="00F678DA" w:rsidRPr="006F2AA9">
        <w:t xml:space="preserve"> </w:t>
      </w:r>
      <w:r w:rsidR="00E75567" w:rsidRPr="006F2AA9">
        <w:t>Healthwatch Wakefield</w:t>
      </w:r>
      <w:r w:rsidR="00D55CE6" w:rsidRPr="006F2AA9">
        <w:t xml:space="preserve"> w</w:t>
      </w:r>
      <w:r w:rsidR="001E57C9" w:rsidRPr="006F2AA9">
        <w:t>ill</w:t>
      </w:r>
      <w:r w:rsidR="00D55CE6" w:rsidRPr="006F2AA9">
        <w:t xml:space="preserve"> not have any</w:t>
      </w:r>
      <w:r w:rsidR="00477150" w:rsidRPr="006F2AA9">
        <w:t xml:space="preserve"> affiliation or involvement with the</w:t>
      </w:r>
      <w:r w:rsidR="006D1AB0" w:rsidRPr="006F2AA9">
        <w:t xml:space="preserve"> WhatsApp</w:t>
      </w:r>
      <w:r w:rsidR="00477150" w:rsidRPr="006F2AA9">
        <w:t xml:space="preserve"> group.</w:t>
      </w:r>
    </w:p>
    <w:p w14:paraId="7376046D" w14:textId="77777777" w:rsidR="00BE3B1A" w:rsidRPr="006F2AA9" w:rsidRDefault="00BE3B1A" w:rsidP="00BE3B1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5"/>
        <w:gridCol w:w="4956"/>
      </w:tblGrid>
      <w:tr w:rsidR="00131127" w:rsidRPr="00BE3B1A" w14:paraId="5BBC03C0" w14:textId="77777777" w:rsidTr="00BE3B1A">
        <w:tc>
          <w:tcPr>
            <w:tcW w:w="2500" w:type="pct"/>
          </w:tcPr>
          <w:p w14:paraId="2A1DE092" w14:textId="1056D541" w:rsidR="00131127" w:rsidRPr="00BE3B1A" w:rsidRDefault="00131127" w:rsidP="006F2AA9">
            <w:pPr>
              <w:rPr>
                <w:b/>
                <w:bCs/>
              </w:rPr>
            </w:pPr>
            <w:r w:rsidRPr="00BE3B1A">
              <w:rPr>
                <w:b/>
                <w:bCs/>
              </w:rPr>
              <w:t>Question</w:t>
            </w:r>
            <w:r w:rsidR="00BE3B1A">
              <w:rPr>
                <w:b/>
                <w:bCs/>
              </w:rPr>
              <w:t xml:space="preserve"> </w:t>
            </w:r>
            <w:r w:rsidRPr="00BE3B1A">
              <w:rPr>
                <w:b/>
                <w:bCs/>
              </w:rPr>
              <w:t>/</w:t>
            </w:r>
            <w:r w:rsidR="00BE3B1A">
              <w:rPr>
                <w:b/>
                <w:bCs/>
              </w:rPr>
              <w:t xml:space="preserve"> </w:t>
            </w:r>
            <w:r w:rsidRPr="00BE3B1A">
              <w:rPr>
                <w:b/>
                <w:bCs/>
              </w:rPr>
              <w:t>Comment</w:t>
            </w:r>
          </w:p>
        </w:tc>
        <w:tc>
          <w:tcPr>
            <w:tcW w:w="2500" w:type="pct"/>
          </w:tcPr>
          <w:p w14:paraId="573D0A2B" w14:textId="77777777" w:rsidR="00131127" w:rsidRPr="00BE3B1A" w:rsidRDefault="00131127" w:rsidP="006F2AA9">
            <w:pPr>
              <w:rPr>
                <w:b/>
                <w:bCs/>
              </w:rPr>
            </w:pPr>
            <w:r w:rsidRPr="00BE3B1A">
              <w:rPr>
                <w:b/>
                <w:bCs/>
              </w:rPr>
              <w:t>Response</w:t>
            </w:r>
          </w:p>
        </w:tc>
      </w:tr>
      <w:tr w:rsidR="00131127" w:rsidRPr="006F2AA9" w14:paraId="7EF1782B" w14:textId="77777777" w:rsidTr="00BE3B1A">
        <w:tc>
          <w:tcPr>
            <w:tcW w:w="2500" w:type="pct"/>
          </w:tcPr>
          <w:p w14:paraId="09C9BD45" w14:textId="1625CB5B" w:rsidR="00131127" w:rsidRPr="006F2AA9" w:rsidRDefault="001E57C9" w:rsidP="006F2AA9">
            <w:r w:rsidRPr="006F2AA9">
              <w:t>Discussion about safety, safeguarding, confidentiality, and moderation.</w:t>
            </w:r>
          </w:p>
          <w:p w14:paraId="56E8C31A" w14:textId="5BAA4975" w:rsidR="001E57C9" w:rsidRPr="006F2AA9" w:rsidRDefault="001E57C9" w:rsidP="006F2AA9"/>
        </w:tc>
        <w:tc>
          <w:tcPr>
            <w:tcW w:w="2500" w:type="pct"/>
          </w:tcPr>
          <w:p w14:paraId="3A919AEE" w14:textId="35669F91" w:rsidR="00131127" w:rsidRPr="006F2AA9" w:rsidRDefault="005A219B" w:rsidP="006F2AA9">
            <w:r w:rsidRPr="006F2AA9">
              <w:t>T</w:t>
            </w:r>
            <w:r w:rsidR="00BE3B1A">
              <w:t xml:space="preserve">ina </w:t>
            </w:r>
            <w:r w:rsidRPr="006F2AA9">
              <w:t>suggested a disclaimer which states that joining the group is personal choice and that users should be aware of the risks</w:t>
            </w:r>
            <w:r w:rsidR="00C80C4C" w:rsidRPr="006F2AA9">
              <w:t xml:space="preserve"> of using this. </w:t>
            </w:r>
          </w:p>
        </w:tc>
      </w:tr>
      <w:tr w:rsidR="0097792F" w:rsidRPr="006F2AA9" w14:paraId="781BFABB" w14:textId="77777777" w:rsidTr="00BE3B1A">
        <w:tc>
          <w:tcPr>
            <w:tcW w:w="2500" w:type="pct"/>
          </w:tcPr>
          <w:p w14:paraId="58FDC207" w14:textId="5F0B104C" w:rsidR="0097792F" w:rsidRPr="006F2AA9" w:rsidRDefault="002C7AF9" w:rsidP="006F2AA9">
            <w:r w:rsidRPr="006F2AA9">
              <w:t>Alternatives to the WhatsApp group</w:t>
            </w:r>
          </w:p>
        </w:tc>
        <w:tc>
          <w:tcPr>
            <w:tcW w:w="2500" w:type="pct"/>
          </w:tcPr>
          <w:p w14:paraId="1A0976B7" w14:textId="711DDD44" w:rsidR="0097792F" w:rsidRPr="006F2AA9" w:rsidRDefault="002C7AF9" w:rsidP="006F2AA9">
            <w:r w:rsidRPr="006F2AA9">
              <w:t>T</w:t>
            </w:r>
            <w:r w:rsidR="00BE3B1A">
              <w:t>ina</w:t>
            </w:r>
            <w:r w:rsidRPr="006F2AA9">
              <w:t xml:space="preserve"> suggested </w:t>
            </w:r>
            <w:r w:rsidR="000D3C7C" w:rsidRPr="006F2AA9">
              <w:t xml:space="preserve">provision of </w:t>
            </w:r>
            <w:r w:rsidRPr="006F2AA9">
              <w:t>a regular safe place for those with lived experience to drop in and have a cuppa and a chat with others, in between these meetings</w:t>
            </w:r>
            <w:r w:rsidR="000D3C7C" w:rsidRPr="006F2AA9">
              <w:t>. To take this to the next meeting.</w:t>
            </w:r>
          </w:p>
        </w:tc>
      </w:tr>
    </w:tbl>
    <w:p w14:paraId="00C8958D" w14:textId="77777777" w:rsidR="00131127" w:rsidRPr="006F2AA9" w:rsidRDefault="00131127" w:rsidP="006F2AA9"/>
    <w:p w14:paraId="555FFC78" w14:textId="77777777" w:rsidR="00220E37" w:rsidRPr="006F2AA9" w:rsidRDefault="00ED1AEB" w:rsidP="00BE3B1A">
      <w:pPr>
        <w:pStyle w:val="Heading2"/>
      </w:pPr>
      <w:r w:rsidRPr="006F2AA9">
        <w:t>Se</w:t>
      </w:r>
      <w:r w:rsidR="00220E37" w:rsidRPr="006F2AA9">
        <w:t>ss</w:t>
      </w:r>
      <w:r w:rsidRPr="006F2AA9">
        <w:t>ion 2 – Rachel Hale</w:t>
      </w:r>
      <w:r w:rsidR="00220E37" w:rsidRPr="006F2AA9">
        <w:t>, Nova</w:t>
      </w:r>
    </w:p>
    <w:p w14:paraId="479792AF" w14:textId="68445DDE" w:rsidR="00220E37" w:rsidRPr="00BE3B1A" w:rsidRDefault="00220E37" w:rsidP="00BE3B1A">
      <w:r w:rsidRPr="00BE3B1A">
        <w:t xml:space="preserve">Rachel Hale gave updates on the mental health pathways website. </w:t>
      </w:r>
      <w:r w:rsidR="00FD196B" w:rsidRPr="00BE3B1A">
        <w:t xml:space="preserve">Work has started to explore </w:t>
      </w:r>
      <w:r w:rsidR="00B6211E" w:rsidRPr="00BE3B1A">
        <w:t>‘</w:t>
      </w:r>
      <w:r w:rsidR="00BE3B1A">
        <w:t>W</w:t>
      </w:r>
      <w:r w:rsidR="00B6211E" w:rsidRPr="00BE3B1A">
        <w:t>hat would good look like?’</w:t>
      </w:r>
      <w:r w:rsidR="00EE57EE" w:rsidRPr="00BE3B1A">
        <w:t xml:space="preserve"> for both service users and for staff</w:t>
      </w:r>
      <w:r w:rsidR="00A517DC" w:rsidRPr="00BE3B1A">
        <w:t>.</w:t>
      </w:r>
      <w:r w:rsidR="00B6211E" w:rsidRPr="00BE3B1A">
        <w:t xml:space="preserve"> </w:t>
      </w:r>
      <w:r w:rsidR="00D55DF5" w:rsidRPr="00BE3B1A">
        <w:t>The aim is for the website to provide one point of truth for services in Wakefield</w:t>
      </w:r>
      <w:r w:rsidR="00BE3B1A">
        <w:t xml:space="preserve"> District</w:t>
      </w:r>
      <w:r w:rsidR="00D55DF5" w:rsidRPr="00BE3B1A">
        <w:t>.</w:t>
      </w:r>
    </w:p>
    <w:p w14:paraId="25CFECF3" w14:textId="0DA48CD6" w:rsidR="00E027B3" w:rsidRPr="00BE3B1A" w:rsidRDefault="00E027B3" w:rsidP="00BE3B1A">
      <w:r w:rsidRPr="00BE3B1A">
        <w:t xml:space="preserve">In December 2024, </w:t>
      </w:r>
      <w:r w:rsidR="00824822" w:rsidRPr="00BE3B1A">
        <w:t>D</w:t>
      </w:r>
      <w:r w:rsidRPr="00BE3B1A">
        <w:t xml:space="preserve">ark </w:t>
      </w:r>
      <w:r w:rsidR="00824822" w:rsidRPr="00BE3B1A">
        <w:t>C</w:t>
      </w:r>
      <w:r w:rsidRPr="00BE3B1A">
        <w:t>herry productions took the work that had been completed to that point</w:t>
      </w:r>
      <w:r w:rsidR="00824822" w:rsidRPr="00BE3B1A">
        <w:t xml:space="preserve">, to start to compile it for the website. </w:t>
      </w:r>
      <w:r w:rsidR="00FB0E37" w:rsidRPr="00BE3B1A">
        <w:t xml:space="preserve">Nova are </w:t>
      </w:r>
      <w:r w:rsidR="00824822" w:rsidRPr="00BE3B1A">
        <w:t xml:space="preserve">currently </w:t>
      </w:r>
      <w:r w:rsidR="00FB0E37" w:rsidRPr="00BE3B1A">
        <w:t>in conversation with other providers to establish more funding</w:t>
      </w:r>
      <w:r w:rsidR="00BE3B1A">
        <w:t>.</w:t>
      </w:r>
      <w:r w:rsidR="00FB0E37" w:rsidRPr="00BE3B1A">
        <w:t xml:space="preserve"> Rachel reassured panel members the work is still going ahead as planned</w:t>
      </w:r>
      <w:r w:rsidR="00824822" w:rsidRPr="00BE3B1A">
        <w:t>, and that</w:t>
      </w:r>
      <w:r w:rsidR="00FB0E37" w:rsidRPr="00BE3B1A">
        <w:t xml:space="preserve"> with additional funding the project can be made bigger and better</w:t>
      </w:r>
      <w:r w:rsidR="00824822" w:rsidRPr="00BE3B1A">
        <w:t xml:space="preserve">. </w:t>
      </w:r>
      <w:r w:rsidR="00E50DE2" w:rsidRPr="00BE3B1A">
        <w:t>Nova are currently liaising with other services to expand the reach of the websit</w:t>
      </w:r>
      <w:r w:rsidR="00644BFC" w:rsidRPr="00BE3B1A">
        <w:t xml:space="preserve">e to hopefully include services related to housing, finances, etc. </w:t>
      </w:r>
    </w:p>
    <w:p w14:paraId="5B587BB6" w14:textId="26BC462A" w:rsidR="00A23DD2" w:rsidRPr="00BE3B1A" w:rsidRDefault="00703D51" w:rsidP="00BE3B1A">
      <w:r w:rsidRPr="00BE3B1A">
        <w:lastRenderedPageBreak/>
        <w:t>A</w:t>
      </w:r>
      <w:r w:rsidR="00E42ED9" w:rsidRPr="00BE3B1A">
        <w:t xml:space="preserve"> </w:t>
      </w:r>
      <w:r w:rsidR="00A23DD2" w:rsidRPr="00BE3B1A">
        <w:t>T</w:t>
      </w:r>
      <w:r w:rsidR="00E42ED9" w:rsidRPr="00BE3B1A">
        <w:t xml:space="preserve">rauma </w:t>
      </w:r>
      <w:r w:rsidR="00A23DD2" w:rsidRPr="00BE3B1A">
        <w:t>I</w:t>
      </w:r>
      <w:r w:rsidR="00E42ED9" w:rsidRPr="00BE3B1A">
        <w:t xml:space="preserve">nformed </w:t>
      </w:r>
      <w:r w:rsidR="00A23DD2" w:rsidRPr="00BE3B1A">
        <w:t>C</w:t>
      </w:r>
      <w:r w:rsidR="00E42ED9" w:rsidRPr="00BE3B1A">
        <w:t>o</w:t>
      </w:r>
      <w:r w:rsidR="00A23DD2" w:rsidRPr="00BE3B1A">
        <w:t>-P</w:t>
      </w:r>
      <w:r w:rsidR="00E42ED9" w:rsidRPr="00BE3B1A">
        <w:t xml:space="preserve">roduction </w:t>
      </w:r>
      <w:r w:rsidR="00A23DD2" w:rsidRPr="00BE3B1A">
        <w:t>C</w:t>
      </w:r>
      <w:r w:rsidR="00E42ED9" w:rsidRPr="00BE3B1A">
        <w:t>onference</w:t>
      </w:r>
      <w:r w:rsidRPr="00BE3B1A">
        <w:t xml:space="preserve"> is</w:t>
      </w:r>
      <w:r w:rsidR="00E42ED9" w:rsidRPr="00BE3B1A">
        <w:t xml:space="preserve"> taking place in Barnsley on </w:t>
      </w:r>
      <w:r w:rsidR="00BE3B1A">
        <w:t xml:space="preserve">Tuesday </w:t>
      </w:r>
      <w:r w:rsidR="00E42ED9" w:rsidRPr="00BE3B1A">
        <w:t xml:space="preserve">13 </w:t>
      </w:r>
      <w:r w:rsidR="00A23DD2" w:rsidRPr="00BE3B1A">
        <w:t>M</w:t>
      </w:r>
      <w:r w:rsidR="00E42ED9" w:rsidRPr="00BE3B1A">
        <w:t>ay 2025</w:t>
      </w:r>
      <w:r w:rsidR="00A23DD2" w:rsidRPr="00BE3B1A">
        <w:t xml:space="preserve">, and Rachel has been </w:t>
      </w:r>
      <w:r w:rsidR="009F1DCE" w:rsidRPr="00BE3B1A">
        <w:t>invited</w:t>
      </w:r>
      <w:r w:rsidR="00A23DD2" w:rsidRPr="00BE3B1A">
        <w:t xml:space="preserve"> to deliver a presentation about the </w:t>
      </w:r>
      <w:r w:rsidR="009F1DCE" w:rsidRPr="00BE3B1A">
        <w:t xml:space="preserve">co-produced </w:t>
      </w:r>
      <w:r w:rsidR="00A23DD2" w:rsidRPr="00BE3B1A">
        <w:t>work with the panel on the</w:t>
      </w:r>
      <w:r w:rsidR="009F1DCE" w:rsidRPr="00BE3B1A">
        <w:t xml:space="preserve"> mental health pathways. </w:t>
      </w:r>
      <w:r w:rsidR="00304560" w:rsidRPr="00BE3B1A">
        <w:t xml:space="preserve">Rachel has requested contributions from </w:t>
      </w:r>
      <w:r w:rsidR="00E4191D" w:rsidRPr="00BE3B1A">
        <w:t xml:space="preserve">panel members in response to </w:t>
      </w:r>
      <w:r w:rsidR="00BE3B1A">
        <w:t>three</w:t>
      </w:r>
      <w:r w:rsidR="001E1857" w:rsidRPr="00BE3B1A">
        <w:t xml:space="preserve"> set questions, which</w:t>
      </w:r>
      <w:r w:rsidR="00304560" w:rsidRPr="00BE3B1A">
        <w:t xml:space="preserve"> could be </w:t>
      </w:r>
      <w:r w:rsidR="00A72FA3" w:rsidRPr="00BE3B1A">
        <w:t>delivered</w:t>
      </w:r>
      <w:r w:rsidR="00304560" w:rsidRPr="00BE3B1A">
        <w:t xml:space="preserve"> in person, or a short </w:t>
      </w:r>
      <w:r w:rsidR="001E1857" w:rsidRPr="00BE3B1A">
        <w:t>‘</w:t>
      </w:r>
      <w:r w:rsidR="00304560" w:rsidRPr="00BE3B1A">
        <w:t>talking heads</w:t>
      </w:r>
      <w:r w:rsidR="001E1857" w:rsidRPr="00BE3B1A">
        <w:t>’</w:t>
      </w:r>
      <w:r w:rsidR="00304560" w:rsidRPr="00BE3B1A">
        <w:t xml:space="preserve"> video piece</w:t>
      </w:r>
      <w:r w:rsidR="00A72FA3" w:rsidRPr="00BE3B1A">
        <w:t>.</w:t>
      </w:r>
      <w:r w:rsidR="00703711" w:rsidRPr="00BE3B1A">
        <w:t xml:space="preserve"> K</w:t>
      </w:r>
      <w:r w:rsidR="00BE3B1A">
        <w:t>athryn</w:t>
      </w:r>
      <w:r w:rsidR="00703711" w:rsidRPr="00BE3B1A">
        <w:t xml:space="preserve"> will share the details with panel members to contact Rachel directly. </w:t>
      </w:r>
    </w:p>
    <w:p w14:paraId="6711CAA1" w14:textId="16F78E89" w:rsidR="00220E37" w:rsidRPr="00BE3B1A" w:rsidRDefault="00F573F2" w:rsidP="00BE3B1A">
      <w:r w:rsidRPr="00BE3B1A">
        <w:t>There is a n</w:t>
      </w:r>
      <w:r w:rsidR="00220E37" w:rsidRPr="00BE3B1A">
        <w:t xml:space="preserve">ew </w:t>
      </w:r>
      <w:r w:rsidRPr="00BE3B1A">
        <w:t>‘M</w:t>
      </w:r>
      <w:r w:rsidR="00220E37" w:rsidRPr="00BE3B1A">
        <w:t xml:space="preserve">oving </w:t>
      </w:r>
      <w:r w:rsidRPr="00BE3B1A">
        <w:t>M</w:t>
      </w:r>
      <w:r w:rsidR="00220E37" w:rsidRPr="00BE3B1A">
        <w:t xml:space="preserve">ore </w:t>
      </w:r>
      <w:r w:rsidR="00BE3B1A" w:rsidRPr="00BE3B1A">
        <w:t>for</w:t>
      </w:r>
      <w:r w:rsidR="00220E37" w:rsidRPr="00BE3B1A">
        <w:t xml:space="preserve"> </w:t>
      </w:r>
      <w:r w:rsidRPr="00BE3B1A">
        <w:t>M</w:t>
      </w:r>
      <w:r w:rsidR="00220E37" w:rsidRPr="00BE3B1A">
        <w:t xml:space="preserve">y </w:t>
      </w:r>
      <w:r w:rsidRPr="00BE3B1A">
        <w:t>M</w:t>
      </w:r>
      <w:r w:rsidR="00220E37" w:rsidRPr="00BE3B1A">
        <w:t xml:space="preserve">ental </w:t>
      </w:r>
      <w:r w:rsidRPr="00BE3B1A">
        <w:t>H</w:t>
      </w:r>
      <w:r w:rsidR="00220E37" w:rsidRPr="00BE3B1A">
        <w:t>ealth</w:t>
      </w:r>
      <w:r w:rsidRPr="00BE3B1A">
        <w:t>’</w:t>
      </w:r>
      <w:r w:rsidR="00220E37" w:rsidRPr="00BE3B1A">
        <w:t xml:space="preserve"> magazine</w:t>
      </w:r>
      <w:r w:rsidRPr="00BE3B1A">
        <w:t xml:space="preserve"> in circulation. </w:t>
      </w:r>
      <w:r w:rsidR="00563E45" w:rsidRPr="00BE3B1A">
        <w:t xml:space="preserve">Paper copies are </w:t>
      </w:r>
      <w:r w:rsidR="00BE3B1A" w:rsidRPr="00BE3B1A">
        <w:t>available,</w:t>
      </w:r>
      <w:r w:rsidR="00563E45" w:rsidRPr="00BE3B1A">
        <w:t xml:space="preserve"> and Rachel will send links to a PDF version. </w:t>
      </w:r>
    </w:p>
    <w:p w14:paraId="2478ACA4" w14:textId="7807A14D" w:rsidR="00563E45" w:rsidRPr="006F2AA9" w:rsidRDefault="00563E45" w:rsidP="00BE3B1A">
      <w:pPr>
        <w:pStyle w:val="Heading2"/>
      </w:pPr>
      <w:r w:rsidRPr="006F2AA9">
        <w:t>Any other business</w:t>
      </w:r>
    </w:p>
    <w:p w14:paraId="309765D8" w14:textId="48FFFD3F" w:rsidR="00220E37" w:rsidRPr="00BE3B1A" w:rsidRDefault="00220E37" w:rsidP="00BE3B1A">
      <w:pPr>
        <w:pStyle w:val="ListParagraph"/>
        <w:numPr>
          <w:ilvl w:val="0"/>
          <w:numId w:val="9"/>
        </w:numPr>
        <w:ind w:left="284" w:hanging="284"/>
        <w:contextualSpacing w:val="0"/>
      </w:pPr>
      <w:r w:rsidRPr="00BE3B1A">
        <w:t>K</w:t>
      </w:r>
      <w:r w:rsidR="00BE3B1A">
        <w:t>athryn</w:t>
      </w:r>
      <w:r w:rsidR="00563E45" w:rsidRPr="00BE3B1A">
        <w:t>,</w:t>
      </w:r>
      <w:r w:rsidRPr="00BE3B1A">
        <w:t xml:space="preserve"> E</w:t>
      </w:r>
      <w:r w:rsidR="00BE3B1A">
        <w:t>mma</w:t>
      </w:r>
      <w:r w:rsidRPr="00BE3B1A">
        <w:t xml:space="preserve"> </w:t>
      </w:r>
      <w:r w:rsidR="00563E45" w:rsidRPr="00BE3B1A">
        <w:t>and C</w:t>
      </w:r>
      <w:r w:rsidR="00BE3B1A">
        <w:t xml:space="preserve">atherine </w:t>
      </w:r>
      <w:r w:rsidRPr="00BE3B1A">
        <w:t>have organi</w:t>
      </w:r>
      <w:r w:rsidR="00BE3B1A">
        <w:t>s</w:t>
      </w:r>
      <w:r w:rsidRPr="00BE3B1A">
        <w:t>ed a session</w:t>
      </w:r>
      <w:r w:rsidR="00563E45" w:rsidRPr="00BE3B1A">
        <w:t xml:space="preserve"> with panel members</w:t>
      </w:r>
      <w:r w:rsidRPr="00BE3B1A">
        <w:t xml:space="preserve"> to </w:t>
      </w:r>
      <w:r w:rsidR="00563E45" w:rsidRPr="00BE3B1A">
        <w:t>explore</w:t>
      </w:r>
      <w:r w:rsidR="003B3993" w:rsidRPr="00BE3B1A">
        <w:t xml:space="preserve"> and obtain specific</w:t>
      </w:r>
      <w:r w:rsidR="00563E45" w:rsidRPr="00BE3B1A">
        <w:t xml:space="preserve"> feedback received about Drury Lane services</w:t>
      </w:r>
      <w:r w:rsidR="003B3993" w:rsidRPr="00BE3B1A">
        <w:t xml:space="preserve"> so this can be fed back to teams</w:t>
      </w:r>
      <w:r w:rsidR="00BE3B1A">
        <w:t>. This will take place on Tuesday</w:t>
      </w:r>
      <w:r w:rsidR="003B3993" w:rsidRPr="00BE3B1A">
        <w:t xml:space="preserve"> </w:t>
      </w:r>
      <w:r w:rsidRPr="00BE3B1A">
        <w:t xml:space="preserve">15 April </w:t>
      </w:r>
      <w:r w:rsidR="00BE3B1A">
        <w:t>between 2</w:t>
      </w:r>
      <w:r w:rsidRPr="00BE3B1A">
        <w:t xml:space="preserve"> pm </w:t>
      </w:r>
      <w:r w:rsidR="00BE3B1A">
        <w:t>and</w:t>
      </w:r>
      <w:r w:rsidRPr="00BE3B1A">
        <w:t xml:space="preserve"> </w:t>
      </w:r>
      <w:r w:rsidR="00BE3B1A">
        <w:t>4</w:t>
      </w:r>
      <w:r w:rsidRPr="00BE3B1A">
        <w:t xml:space="preserve"> pm at </w:t>
      </w:r>
      <w:r w:rsidR="00BE3B1A">
        <w:t>T</w:t>
      </w:r>
      <w:r w:rsidRPr="00BE3B1A">
        <w:t xml:space="preserve">he </w:t>
      </w:r>
      <w:r w:rsidR="00BE3B1A">
        <w:t>Pl</w:t>
      </w:r>
      <w:r w:rsidRPr="00BE3B1A">
        <w:t>ex</w:t>
      </w:r>
      <w:r w:rsidR="00BE3B1A">
        <w:t>.</w:t>
      </w:r>
    </w:p>
    <w:p w14:paraId="3B2AE3C4" w14:textId="44416A43" w:rsidR="00220E37" w:rsidRPr="00BE3B1A" w:rsidRDefault="00D07FF2" w:rsidP="00BE3B1A">
      <w:pPr>
        <w:pStyle w:val="ListParagraph"/>
        <w:numPr>
          <w:ilvl w:val="0"/>
          <w:numId w:val="9"/>
        </w:numPr>
        <w:ind w:left="284" w:hanging="284"/>
        <w:contextualSpacing w:val="0"/>
      </w:pPr>
      <w:r w:rsidRPr="00BE3B1A">
        <w:t>Speaker for May confirmed – PC Ruth Clarke</w:t>
      </w:r>
    </w:p>
    <w:p w14:paraId="777096F0" w14:textId="252DEE5E" w:rsidR="00220E37" w:rsidRPr="00BE3B1A" w:rsidRDefault="00D07FF2" w:rsidP="00BE3B1A">
      <w:pPr>
        <w:pStyle w:val="ListParagraph"/>
        <w:numPr>
          <w:ilvl w:val="0"/>
          <w:numId w:val="9"/>
        </w:numPr>
        <w:ind w:left="284" w:hanging="284"/>
        <w:contextualSpacing w:val="0"/>
      </w:pPr>
      <w:r w:rsidRPr="00BE3B1A">
        <w:t xml:space="preserve">Panel would like to invite </w:t>
      </w:r>
      <w:r w:rsidR="001C3CB1" w:rsidRPr="00BE3B1A">
        <w:t>the curator of Wakefield Museums to attend and talk about a p</w:t>
      </w:r>
      <w:r w:rsidR="00220E37" w:rsidRPr="00BE3B1A">
        <w:t>ossible display next year</w:t>
      </w:r>
      <w:r w:rsidR="001C3CB1" w:rsidRPr="00BE3B1A">
        <w:t>.</w:t>
      </w:r>
    </w:p>
    <w:p w14:paraId="355B72FE" w14:textId="5F784500" w:rsidR="00220E37" w:rsidRPr="00BE3B1A" w:rsidRDefault="00220E37" w:rsidP="00BE3B1A">
      <w:pPr>
        <w:pStyle w:val="ListParagraph"/>
        <w:numPr>
          <w:ilvl w:val="0"/>
          <w:numId w:val="9"/>
        </w:numPr>
        <w:ind w:left="284" w:hanging="284"/>
        <w:contextualSpacing w:val="0"/>
      </w:pPr>
      <w:r w:rsidRPr="00BE3B1A">
        <w:t>0800 crisis number now has closed. Instead, the crisis team can be reached through 111</w:t>
      </w:r>
      <w:r w:rsidR="001C3CB1" w:rsidRPr="00BE3B1A">
        <w:t xml:space="preserve"> and C</w:t>
      </w:r>
      <w:r w:rsidR="00BE3B1A">
        <w:t xml:space="preserve">atherine </w:t>
      </w:r>
      <w:r w:rsidR="001C3CB1" w:rsidRPr="00BE3B1A">
        <w:t>will update on this further at the next meeting.</w:t>
      </w:r>
    </w:p>
    <w:p w14:paraId="5993AEFA" w14:textId="46E87586" w:rsidR="007404DA" w:rsidRPr="00BE3B1A" w:rsidRDefault="007404DA" w:rsidP="00BE3B1A">
      <w:pPr>
        <w:pStyle w:val="ListParagraph"/>
        <w:numPr>
          <w:ilvl w:val="0"/>
          <w:numId w:val="9"/>
        </w:numPr>
        <w:ind w:left="284" w:hanging="284"/>
        <w:contextualSpacing w:val="0"/>
      </w:pPr>
      <w:r w:rsidRPr="00BE3B1A">
        <w:t xml:space="preserve">A rap </w:t>
      </w:r>
      <w:r w:rsidR="00987759" w:rsidRPr="00BE3B1A">
        <w:t>that had been created by one of our panel members was performed at the close of the meeting</w:t>
      </w:r>
      <w:r w:rsidR="00703D51" w:rsidRPr="00BE3B1A">
        <w:t xml:space="preserve"> to much acclaim!</w:t>
      </w:r>
    </w:p>
    <w:p w14:paraId="68E1560E" w14:textId="77777777" w:rsidR="00882381" w:rsidRPr="006F2AA9" w:rsidRDefault="00882381" w:rsidP="006F2AA9"/>
    <w:p w14:paraId="0A89BC85" w14:textId="4EF0B2F1" w:rsidR="00882381" w:rsidRPr="006F2AA9" w:rsidRDefault="00882381" w:rsidP="006F2AA9">
      <w:pPr>
        <w:pStyle w:val="Heading1"/>
      </w:pPr>
      <w:r w:rsidRPr="006F2AA9">
        <w:t>Date/Time of Next Meeting</w:t>
      </w:r>
    </w:p>
    <w:p w14:paraId="3DDDC483" w14:textId="540CE6FE" w:rsidR="00882381" w:rsidRPr="006F2AA9" w:rsidRDefault="00BC47D1" w:rsidP="006F2AA9">
      <w:r w:rsidRPr="006F2AA9">
        <w:t>Wednesday 7 May</w:t>
      </w:r>
      <w:r w:rsidR="00543F66">
        <w:t xml:space="preserve"> 2025</w:t>
      </w:r>
      <w:r w:rsidRPr="006F2AA9">
        <w:t xml:space="preserve">, </w:t>
      </w:r>
      <w:r w:rsidR="00543F66">
        <w:t xml:space="preserve">between </w:t>
      </w:r>
      <w:r w:rsidRPr="006F2AA9">
        <w:t>10</w:t>
      </w:r>
      <w:r w:rsidR="00543F66">
        <w:t xml:space="preserve"> am</w:t>
      </w:r>
      <w:r w:rsidRPr="006F2AA9">
        <w:t xml:space="preserve"> </w:t>
      </w:r>
      <w:r w:rsidR="00543F66">
        <w:t>and</w:t>
      </w:r>
      <w:r w:rsidRPr="006F2AA9">
        <w:t xml:space="preserve"> 12</w:t>
      </w:r>
      <w:r w:rsidR="00543F66">
        <w:t xml:space="preserve"> noon</w:t>
      </w:r>
      <w:r w:rsidRPr="006F2AA9">
        <w:t xml:space="preserve"> at The Art House, Wakefield.</w:t>
      </w:r>
    </w:p>
    <w:p w14:paraId="0E1BC53D" w14:textId="41923112" w:rsidR="00741343" w:rsidRPr="006F2AA9" w:rsidRDefault="00741343" w:rsidP="006F2AA9">
      <w:pPr>
        <w:pStyle w:val="Heading1"/>
      </w:pPr>
    </w:p>
    <w:sectPr w:rsidR="00741343" w:rsidRPr="006F2AA9" w:rsidSect="006F2AA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CEEC" w14:textId="77777777" w:rsidR="00BF31DD" w:rsidRDefault="00BF31DD" w:rsidP="006F2AA9">
      <w:r>
        <w:separator/>
      </w:r>
    </w:p>
  </w:endnote>
  <w:endnote w:type="continuationSeparator" w:id="0">
    <w:p w14:paraId="1235954B" w14:textId="77777777" w:rsidR="00BF31DD" w:rsidRDefault="00BF31DD" w:rsidP="006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Calibri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375B" w14:textId="77777777" w:rsidR="00BF31DD" w:rsidRDefault="00BF31DD" w:rsidP="006F2AA9">
      <w:r>
        <w:separator/>
      </w:r>
    </w:p>
  </w:footnote>
  <w:footnote w:type="continuationSeparator" w:id="0">
    <w:p w14:paraId="6798A555" w14:textId="77777777" w:rsidR="00BF31DD" w:rsidRDefault="00BF31DD" w:rsidP="006F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163"/>
    <w:multiLevelType w:val="multilevel"/>
    <w:tmpl w:val="9876645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25C41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2196A"/>
    <w:multiLevelType w:val="multilevel"/>
    <w:tmpl w:val="0D3C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738D5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B4A93"/>
    <w:multiLevelType w:val="multilevel"/>
    <w:tmpl w:val="39A8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9545C0"/>
    <w:multiLevelType w:val="hybridMultilevel"/>
    <w:tmpl w:val="18A02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E008D"/>
    <w:multiLevelType w:val="multilevel"/>
    <w:tmpl w:val="A5A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DC12BC"/>
    <w:multiLevelType w:val="multilevel"/>
    <w:tmpl w:val="77A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8727D8"/>
    <w:multiLevelType w:val="multilevel"/>
    <w:tmpl w:val="8254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8137480">
    <w:abstractNumId w:val="5"/>
  </w:num>
  <w:num w:numId="2" w16cid:durableId="43988866">
    <w:abstractNumId w:val="6"/>
  </w:num>
  <w:num w:numId="3" w16cid:durableId="1852255233">
    <w:abstractNumId w:val="0"/>
  </w:num>
  <w:num w:numId="4" w16cid:durableId="605384357">
    <w:abstractNumId w:val="8"/>
  </w:num>
  <w:num w:numId="5" w16cid:durableId="111900251">
    <w:abstractNumId w:val="7"/>
  </w:num>
  <w:num w:numId="6" w16cid:durableId="803817406">
    <w:abstractNumId w:val="1"/>
  </w:num>
  <w:num w:numId="7" w16cid:durableId="1362508247">
    <w:abstractNumId w:val="4"/>
  </w:num>
  <w:num w:numId="8" w16cid:durableId="605694843">
    <w:abstractNumId w:val="3"/>
  </w:num>
  <w:num w:numId="9" w16cid:durableId="751243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E6"/>
    <w:rsid w:val="000075A8"/>
    <w:rsid w:val="0002769B"/>
    <w:rsid w:val="000373C9"/>
    <w:rsid w:val="000A669F"/>
    <w:rsid w:val="000C2FAE"/>
    <w:rsid w:val="000C4BE1"/>
    <w:rsid w:val="000D3C7C"/>
    <w:rsid w:val="00124FBD"/>
    <w:rsid w:val="00127029"/>
    <w:rsid w:val="00131127"/>
    <w:rsid w:val="00145FC2"/>
    <w:rsid w:val="00176930"/>
    <w:rsid w:val="001772E6"/>
    <w:rsid w:val="0018522E"/>
    <w:rsid w:val="00197E35"/>
    <w:rsid w:val="001B0576"/>
    <w:rsid w:val="001C08AD"/>
    <w:rsid w:val="001C3CB1"/>
    <w:rsid w:val="001D2361"/>
    <w:rsid w:val="001E1857"/>
    <w:rsid w:val="001E57C9"/>
    <w:rsid w:val="00203B52"/>
    <w:rsid w:val="00220E37"/>
    <w:rsid w:val="00250B1A"/>
    <w:rsid w:val="002B3EE6"/>
    <w:rsid w:val="002C7AF9"/>
    <w:rsid w:val="00304560"/>
    <w:rsid w:val="00321D93"/>
    <w:rsid w:val="00322143"/>
    <w:rsid w:val="003434DC"/>
    <w:rsid w:val="00381A89"/>
    <w:rsid w:val="003B3993"/>
    <w:rsid w:val="003B758A"/>
    <w:rsid w:val="003C6020"/>
    <w:rsid w:val="0041206E"/>
    <w:rsid w:val="00462D8C"/>
    <w:rsid w:val="00467F2F"/>
    <w:rsid w:val="00477150"/>
    <w:rsid w:val="004772E4"/>
    <w:rsid w:val="004A64D0"/>
    <w:rsid w:val="004C2572"/>
    <w:rsid w:val="004C7AC7"/>
    <w:rsid w:val="004D5E1D"/>
    <w:rsid w:val="00507CFF"/>
    <w:rsid w:val="0053125B"/>
    <w:rsid w:val="00536AEB"/>
    <w:rsid w:val="00542086"/>
    <w:rsid w:val="00543F66"/>
    <w:rsid w:val="00563E45"/>
    <w:rsid w:val="005A16FD"/>
    <w:rsid w:val="005A219B"/>
    <w:rsid w:val="005D1AEA"/>
    <w:rsid w:val="005E3376"/>
    <w:rsid w:val="005F4F0A"/>
    <w:rsid w:val="005F57AC"/>
    <w:rsid w:val="00611CE6"/>
    <w:rsid w:val="00623DD8"/>
    <w:rsid w:val="00635EFD"/>
    <w:rsid w:val="00644BFC"/>
    <w:rsid w:val="00646E34"/>
    <w:rsid w:val="006647E9"/>
    <w:rsid w:val="00692CC4"/>
    <w:rsid w:val="006A1565"/>
    <w:rsid w:val="006A3009"/>
    <w:rsid w:val="006B45A9"/>
    <w:rsid w:val="006C1ECF"/>
    <w:rsid w:val="006D1AB0"/>
    <w:rsid w:val="006D7703"/>
    <w:rsid w:val="006F2AA9"/>
    <w:rsid w:val="00703711"/>
    <w:rsid w:val="00703D51"/>
    <w:rsid w:val="007404DA"/>
    <w:rsid w:val="00741343"/>
    <w:rsid w:val="00762EA4"/>
    <w:rsid w:val="00791D6F"/>
    <w:rsid w:val="007B2379"/>
    <w:rsid w:val="007E712C"/>
    <w:rsid w:val="00824822"/>
    <w:rsid w:val="00846B8E"/>
    <w:rsid w:val="00876980"/>
    <w:rsid w:val="00882381"/>
    <w:rsid w:val="008A38B2"/>
    <w:rsid w:val="00906D10"/>
    <w:rsid w:val="00925610"/>
    <w:rsid w:val="0094050A"/>
    <w:rsid w:val="0097792F"/>
    <w:rsid w:val="00987759"/>
    <w:rsid w:val="00994A51"/>
    <w:rsid w:val="00994F05"/>
    <w:rsid w:val="009D2223"/>
    <w:rsid w:val="009F1DCE"/>
    <w:rsid w:val="00A01518"/>
    <w:rsid w:val="00A0296E"/>
    <w:rsid w:val="00A23DD2"/>
    <w:rsid w:val="00A47003"/>
    <w:rsid w:val="00A517DC"/>
    <w:rsid w:val="00A55805"/>
    <w:rsid w:val="00A66362"/>
    <w:rsid w:val="00A72475"/>
    <w:rsid w:val="00A72FA3"/>
    <w:rsid w:val="00A832E4"/>
    <w:rsid w:val="00AE0489"/>
    <w:rsid w:val="00AE690D"/>
    <w:rsid w:val="00AF0FB8"/>
    <w:rsid w:val="00B123F8"/>
    <w:rsid w:val="00B224A7"/>
    <w:rsid w:val="00B42136"/>
    <w:rsid w:val="00B6211E"/>
    <w:rsid w:val="00B6719A"/>
    <w:rsid w:val="00BA66AD"/>
    <w:rsid w:val="00BB6E82"/>
    <w:rsid w:val="00BC47D1"/>
    <w:rsid w:val="00BC7B9F"/>
    <w:rsid w:val="00BC7DB8"/>
    <w:rsid w:val="00BE3B1A"/>
    <w:rsid w:val="00BF31DD"/>
    <w:rsid w:val="00C2697F"/>
    <w:rsid w:val="00C41E76"/>
    <w:rsid w:val="00C8049D"/>
    <w:rsid w:val="00C80C4C"/>
    <w:rsid w:val="00C90D07"/>
    <w:rsid w:val="00CC2AEB"/>
    <w:rsid w:val="00CE5FF0"/>
    <w:rsid w:val="00D07FF2"/>
    <w:rsid w:val="00D55CE6"/>
    <w:rsid w:val="00D55DF5"/>
    <w:rsid w:val="00DB455E"/>
    <w:rsid w:val="00DF05FE"/>
    <w:rsid w:val="00DF1AA1"/>
    <w:rsid w:val="00E027B3"/>
    <w:rsid w:val="00E14E9E"/>
    <w:rsid w:val="00E4191D"/>
    <w:rsid w:val="00E42ED9"/>
    <w:rsid w:val="00E45420"/>
    <w:rsid w:val="00E50DE2"/>
    <w:rsid w:val="00E74BCA"/>
    <w:rsid w:val="00E75567"/>
    <w:rsid w:val="00E92790"/>
    <w:rsid w:val="00ED1AEB"/>
    <w:rsid w:val="00ED53ED"/>
    <w:rsid w:val="00EE57EE"/>
    <w:rsid w:val="00F573F2"/>
    <w:rsid w:val="00F678DA"/>
    <w:rsid w:val="00FB0E37"/>
    <w:rsid w:val="00FB3A3B"/>
    <w:rsid w:val="00FD196B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7770"/>
  <w15:chartTrackingRefBased/>
  <w15:docId w15:val="{ABD997CC-B1C1-4819-B60B-9D8A7A7D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A9"/>
    <w:pPr>
      <w:spacing w:after="120" w:line="276" w:lineRule="auto"/>
      <w:textAlignment w:val="baseline"/>
    </w:pPr>
    <w:rPr>
      <w:rFonts w:ascii="Poppins" w:eastAsiaTheme="majorEastAsia" w:hAnsi="Poppins" w:cs="Poppins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AA9"/>
    <w:pPr>
      <w:keepNext/>
      <w:keepLines/>
      <w:spacing w:line="240" w:lineRule="auto"/>
      <w:outlineLvl w:val="0"/>
    </w:pPr>
    <w:rPr>
      <w:color w:val="004F6B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F2AA9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CE6"/>
    <w:pPr>
      <w:keepNext/>
      <w:keepLines/>
      <w:spacing w:before="160" w:after="80"/>
      <w:outlineLvl w:val="2"/>
    </w:pPr>
    <w:rPr>
      <w:rFonts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CE6"/>
    <w:pPr>
      <w:keepNext/>
      <w:keepLines/>
      <w:spacing w:before="80" w:after="40"/>
      <w:outlineLvl w:val="3"/>
    </w:pPr>
    <w:rPr>
      <w:rFonts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CE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CE6"/>
    <w:pPr>
      <w:keepNext/>
      <w:keepLines/>
      <w:spacing w:before="40" w:after="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CE6"/>
    <w:pPr>
      <w:keepNext/>
      <w:keepLines/>
      <w:spacing w:before="40" w:after="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CE6"/>
    <w:pPr>
      <w:keepNext/>
      <w:keepLines/>
      <w:spacing w:after="0"/>
      <w:outlineLvl w:val="7"/>
    </w:pPr>
    <w:rPr>
      <w:rFonts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CE6"/>
    <w:pPr>
      <w:keepNext/>
      <w:keepLines/>
      <w:spacing w:after="0"/>
      <w:outlineLvl w:val="8"/>
    </w:pPr>
    <w:rPr>
      <w:rFonts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AA9"/>
    <w:rPr>
      <w:rFonts w:ascii="Poppins" w:eastAsiaTheme="majorEastAsia" w:hAnsi="Poppins" w:cs="Poppins"/>
      <w:color w:val="004F6B"/>
      <w:kern w:val="0"/>
      <w:sz w:val="44"/>
      <w:szCs w:val="4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2AA9"/>
    <w:rPr>
      <w:rFonts w:ascii="Poppins" w:eastAsiaTheme="majorEastAsia" w:hAnsi="Poppins" w:cs="Poppins"/>
      <w:color w:val="004F6B"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CE6"/>
    <w:pPr>
      <w:spacing w:after="80" w:line="240" w:lineRule="auto"/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CE6"/>
    <w:pPr>
      <w:numPr>
        <w:ilvl w:val="1"/>
      </w:numPr>
    </w:pPr>
    <w:rPr>
      <w:rFonts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AA9"/>
    <w:pPr>
      <w:numPr>
        <w:numId w:val="3"/>
      </w:numPr>
      <w:ind w:left="284" w:hanging="284"/>
      <w:contextualSpacing/>
    </w:pPr>
  </w:style>
  <w:style w:type="character" w:styleId="IntenseEmphasis">
    <w:name w:val="Intense Emphasis"/>
    <w:basedOn w:val="DefaultParagraphFont"/>
    <w:uiPriority w:val="21"/>
    <w:qFormat/>
    <w:rsid w:val="00611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C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1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CE6"/>
  </w:style>
  <w:style w:type="paragraph" w:styleId="Footer">
    <w:name w:val="footer"/>
    <w:basedOn w:val="Normal"/>
    <w:link w:val="FooterChar"/>
    <w:uiPriority w:val="99"/>
    <w:unhideWhenUsed/>
    <w:rsid w:val="00611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CE6"/>
  </w:style>
  <w:style w:type="paragraph" w:customStyle="1" w:styleId="paragraph">
    <w:name w:val="paragraph"/>
    <w:basedOn w:val="Normal"/>
    <w:rsid w:val="0061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11CE6"/>
  </w:style>
  <w:style w:type="character" w:customStyle="1" w:styleId="eop">
    <w:name w:val="eop"/>
    <w:basedOn w:val="DefaultParagraphFont"/>
    <w:rsid w:val="00611CE6"/>
  </w:style>
  <w:style w:type="table" w:styleId="TableGrid">
    <w:name w:val="Table Grid"/>
    <w:basedOn w:val="TableNormal"/>
    <w:uiPriority w:val="39"/>
    <w:rsid w:val="004D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B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769703-9c39-417c-8174-e60a54216b0f" xsi:nil="true"/>
    <lcf76f155ced4ddcb4097134ff3c332f xmlns="596ecf31-e2e5-4fb4-a671-60099c82ef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95B364FAD5F4ABD0301399111D18B" ma:contentTypeVersion="13" ma:contentTypeDescription="Create a new document." ma:contentTypeScope="" ma:versionID="258179c82dcbc409e787e40b7ee80533">
  <xsd:schema xmlns:xsd="http://www.w3.org/2001/XMLSchema" xmlns:xs="http://www.w3.org/2001/XMLSchema" xmlns:p="http://schemas.microsoft.com/office/2006/metadata/properties" xmlns:ns2="596ecf31-e2e5-4fb4-a671-60099c82ef2f" xmlns:ns3="d6769703-9c39-417c-8174-e60a54216b0f" targetNamespace="http://schemas.microsoft.com/office/2006/metadata/properties" ma:root="true" ma:fieldsID="a55e4764011d1d32781c63757ed0bff0" ns2:_="" ns3:_="">
    <xsd:import namespace="596ecf31-e2e5-4fb4-a671-60099c82ef2f"/>
    <xsd:import namespace="d6769703-9c39-417c-8174-e60a54216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cf31-e2e5-4fb4-a671-60099c82e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ead40-a0ac-47d6-a83a-5fb51c521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69703-9c39-417c-8174-e60a54216b0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0fea44-d225-4fbe-9b8c-e826fd604d47}" ma:internalName="TaxCatchAll" ma:showField="CatchAllData" ma:web="d6769703-9c39-417c-8174-e60a54216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FDA2D-D69E-4053-9B40-AC4276C16E12}">
  <ds:schemaRefs>
    <ds:schemaRef ds:uri="http://schemas.microsoft.com/office/2006/metadata/properties"/>
    <ds:schemaRef ds:uri="http://schemas.microsoft.com/office/infopath/2007/PartnerControls"/>
    <ds:schemaRef ds:uri="d6769703-9c39-417c-8174-e60a54216b0f"/>
    <ds:schemaRef ds:uri="596ecf31-e2e5-4fb4-a671-60099c82ef2f"/>
  </ds:schemaRefs>
</ds:datastoreItem>
</file>

<file path=customXml/itemProps2.xml><?xml version="1.0" encoding="utf-8"?>
<ds:datastoreItem xmlns:ds="http://schemas.openxmlformats.org/officeDocument/2006/customXml" ds:itemID="{2C850AC5-EC5C-4999-B528-F2FF8D370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ecf31-e2e5-4fb4-a671-60099c82ef2f"/>
    <ds:schemaRef ds:uri="d6769703-9c39-417c-8174-e60a54216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C9271-D651-47DC-8348-E87F0B1E2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Waldegrave</dc:creator>
  <cp:keywords/>
  <dc:description/>
  <cp:lastModifiedBy>Helen Watkiss</cp:lastModifiedBy>
  <cp:revision>3</cp:revision>
  <dcterms:created xsi:type="dcterms:W3CDTF">2025-04-09T08:55:00Z</dcterms:created>
  <dcterms:modified xsi:type="dcterms:W3CDTF">2025-04-09T09:00:00Z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0x0101001EE95B364FAD5F4ABD0301399111D18B</vt:lpwstr>
  </property>
  <property fmtid="{D5CDD505-2E9C-101B-9397-08002B2CF9AE}" pid="3" name="MediaServiceImageTags">
    <vt:lpwstr/>
  </property>
</Properties>
</file>